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附件2:</w:t>
      </w:r>
    </w:p>
    <w:p>
      <w:pPr>
        <w:widowControl/>
        <w:shd w:val="clear" w:color="auto" w:fill="FFFFFF"/>
        <w:spacing w:line="90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36"/>
          <w:szCs w:val="36"/>
        </w:rPr>
        <w:t>揭东区委宣传部202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36"/>
          <w:szCs w:val="36"/>
        </w:rPr>
        <w:t>年招聘政府雇员报名表</w:t>
      </w:r>
    </w:p>
    <w:p>
      <w:pPr>
        <w:ind w:right="-328" w:rightChars="-156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填报日期：</w:t>
      </w:r>
      <w:r>
        <w:rPr>
          <w:rFonts w:hint="eastAsia" w:ascii="仿宋_GB2312" w:eastAsia="仿宋_GB2312"/>
          <w:sz w:val="30"/>
          <w:szCs w:val="30"/>
        </w:rPr>
        <w:t xml:space="preserve">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 w:cs="宋体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日</w:t>
      </w:r>
    </w:p>
    <w:tbl>
      <w:tblPr>
        <w:tblStyle w:val="5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43"/>
        <w:gridCol w:w="1387"/>
        <w:gridCol w:w="900"/>
        <w:gridCol w:w="444"/>
        <w:gridCol w:w="988"/>
        <w:gridCol w:w="1275"/>
        <w:gridCol w:w="21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7" w:rightChars="13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籍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贯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民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毕业院校及专业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文化程度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4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家庭住址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报考岗位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hint="eastAsia" w:ascii="仿宋_GB2312" w:hAnsi="宋体" w:eastAsia="仿宋_GB2312" w:cs="宋体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</w:t>
            </w:r>
          </w:p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服从分配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(从高中学历写起)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审查人员审核签名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审核单位盖章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2D"/>
    <w:rsid w:val="00364C2D"/>
    <w:rsid w:val="006015CB"/>
    <w:rsid w:val="1E7654EB"/>
    <w:rsid w:val="684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2022-08-26T01:17:00Z</dcterms:created>
  <dc:creator>吴贵贤</dc:creator>
  <cp:lastModifiedBy>Administrator</cp:lastModifiedBy>
  <dcterms:modified xsi:type="dcterms:W3CDTF">2023-01-24T02:27:55Z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