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2DBD1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ind w:left="208"/>
        <w:textAlignment w:val="baseline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 xml:space="preserve"> </w:t>
      </w:r>
    </w:p>
    <w:p w14:paraId="18CBFF89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7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val="en-US" w:eastAsia="zh-CN"/>
        </w:rPr>
        <w:t xml:space="preserve">   揭东区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</w:rPr>
        <w:t>退役军人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eastAsia="zh-CN"/>
        </w:rPr>
        <w:t>全员适应性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</w:rPr>
        <w:t>培训机构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val="en-US" w:eastAsia="zh-CN"/>
        </w:rPr>
        <w:t>公示</w:t>
      </w:r>
    </w:p>
    <w:p w14:paraId="7A53D51A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4"/>
        <w:tblW w:w="88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770"/>
        <w:gridCol w:w="2223"/>
        <w:gridCol w:w="4077"/>
      </w:tblGrid>
      <w:tr w14:paraId="09970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26" w:type="dxa"/>
            <w:vAlign w:val="top"/>
          </w:tcPr>
          <w:p w14:paraId="5D3E1F48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5" w:line="570" w:lineRule="exact"/>
              <w:ind w:left="134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770" w:type="dxa"/>
            <w:vAlign w:val="top"/>
          </w:tcPr>
          <w:p w14:paraId="55654DFA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3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</w:rPr>
              <w:t>培训机构</w:t>
            </w:r>
          </w:p>
        </w:tc>
        <w:tc>
          <w:tcPr>
            <w:tcW w:w="2223" w:type="dxa"/>
            <w:vAlign w:val="top"/>
          </w:tcPr>
          <w:p w14:paraId="0AFE0908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4" w:line="570" w:lineRule="exact"/>
              <w:ind w:firstLine="333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主管部门</w:t>
            </w:r>
          </w:p>
        </w:tc>
        <w:tc>
          <w:tcPr>
            <w:tcW w:w="4077" w:type="dxa"/>
            <w:vAlign w:val="top"/>
          </w:tcPr>
          <w:p w14:paraId="30904E2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5" w:line="570" w:lineRule="exact"/>
              <w:ind w:firstLine="1586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  <w:lang w:eastAsia="zh-CN"/>
              </w:rPr>
              <w:t>类型</w:t>
            </w:r>
          </w:p>
        </w:tc>
      </w:tr>
      <w:tr w14:paraId="59AF1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826" w:type="dxa"/>
            <w:vAlign w:val="top"/>
          </w:tcPr>
          <w:p w14:paraId="36BA36A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FB27085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F9DAE74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30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top"/>
          </w:tcPr>
          <w:p w14:paraId="68548344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A06AAA4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229" w:leftChars="109" w:right="12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揭阳市美音职业培训学校</w:t>
            </w:r>
          </w:p>
        </w:tc>
        <w:tc>
          <w:tcPr>
            <w:tcW w:w="2223" w:type="dxa"/>
            <w:vAlign w:val="top"/>
          </w:tcPr>
          <w:p w14:paraId="6728EB5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623D8E5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right="18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揭阳市人力</w:t>
            </w:r>
          </w:p>
          <w:p w14:paraId="5415021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right="18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资源和社会</w:t>
            </w:r>
          </w:p>
          <w:p w14:paraId="44D47E0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right="18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保障局</w:t>
            </w:r>
          </w:p>
        </w:tc>
        <w:tc>
          <w:tcPr>
            <w:tcW w:w="4077" w:type="dxa"/>
            <w:vAlign w:val="center"/>
          </w:tcPr>
          <w:p w14:paraId="5D1A161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" w:line="570" w:lineRule="exact"/>
              <w:ind w:firstLine="99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lang w:eastAsia="zh-CN"/>
              </w:rPr>
              <w:t>全员适应性培训</w:t>
            </w:r>
          </w:p>
        </w:tc>
      </w:tr>
    </w:tbl>
    <w:p w14:paraId="4390C0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2025-03-10T03:41:54Z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eyJoZGlkIjoiZTlhMzEzZTMxYmQ2YzRkMmM0ZjYyOTcxMmRmOTQ4MTYifQ==</vt:lpwstr>
  </property>
  <property fmtid="{D5CDD505-2E9C-101B-9397-08002B2CF9AE}" pid="4" name="ICV">
    <vt:lpwstr>6B1FFE91A3FD4816AE13C3A783F15AA7_12</vt:lpwstr>
  </property>
</Properties>
</file>