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52318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龙尾镇龙尾社区居民小组优化调整方案（征求意见稿）</w:t>
      </w:r>
    </w:p>
    <w:p w14:paraId="229212FF"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2025年12月12日</w:t>
      </w:r>
    </w:p>
    <w:tbl>
      <w:tblPr>
        <w:tblStyle w:val="5"/>
        <w:tblW w:w="15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4"/>
        <w:gridCol w:w="906"/>
        <w:gridCol w:w="1007"/>
        <w:gridCol w:w="1927"/>
        <w:gridCol w:w="1062"/>
        <w:gridCol w:w="1063"/>
        <w:gridCol w:w="1362"/>
        <w:gridCol w:w="959"/>
        <w:gridCol w:w="1139"/>
        <w:gridCol w:w="3366"/>
        <w:gridCol w:w="808"/>
      </w:tblGrid>
      <w:tr w14:paraId="7059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3" w:type="dxa"/>
            <w:vMerge w:val="restart"/>
            <w:vAlign w:val="center"/>
          </w:tcPr>
          <w:p w14:paraId="4D929C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序号</w:t>
            </w:r>
          </w:p>
        </w:tc>
        <w:tc>
          <w:tcPr>
            <w:tcW w:w="5124" w:type="dxa"/>
            <w:gridSpan w:val="4"/>
            <w:vAlign w:val="center"/>
          </w:tcPr>
          <w:p w14:paraId="4D3BDFA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调整前</w:t>
            </w:r>
          </w:p>
        </w:tc>
        <w:tc>
          <w:tcPr>
            <w:tcW w:w="1062" w:type="dxa"/>
            <w:vMerge w:val="restart"/>
            <w:vAlign w:val="center"/>
          </w:tcPr>
          <w:p w14:paraId="7FCCD9C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调整</w:t>
            </w:r>
          </w:p>
          <w:p w14:paraId="1D4811B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方式</w:t>
            </w:r>
          </w:p>
        </w:tc>
        <w:tc>
          <w:tcPr>
            <w:tcW w:w="1063" w:type="dxa"/>
            <w:vMerge w:val="restart"/>
            <w:vAlign w:val="center"/>
          </w:tcPr>
          <w:p w14:paraId="32B476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调整</w:t>
            </w:r>
          </w:p>
          <w:p w14:paraId="1DCFA29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理由</w:t>
            </w:r>
          </w:p>
        </w:tc>
        <w:tc>
          <w:tcPr>
            <w:tcW w:w="6826" w:type="dxa"/>
            <w:gridSpan w:val="4"/>
            <w:vAlign w:val="center"/>
          </w:tcPr>
          <w:p w14:paraId="54F4724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调整后</w:t>
            </w:r>
          </w:p>
        </w:tc>
        <w:tc>
          <w:tcPr>
            <w:tcW w:w="808" w:type="dxa"/>
            <w:vMerge w:val="restart"/>
            <w:vAlign w:val="center"/>
          </w:tcPr>
          <w:p w14:paraId="4125939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备注</w:t>
            </w:r>
          </w:p>
        </w:tc>
      </w:tr>
      <w:tr w14:paraId="782E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43" w:type="dxa"/>
            <w:vMerge w:val="continue"/>
            <w:vAlign w:val="center"/>
          </w:tcPr>
          <w:p w14:paraId="6165FE5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284" w:type="dxa"/>
            <w:vAlign w:val="center"/>
          </w:tcPr>
          <w:p w14:paraId="446D524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居民小组名称</w:t>
            </w:r>
          </w:p>
        </w:tc>
        <w:tc>
          <w:tcPr>
            <w:tcW w:w="906" w:type="dxa"/>
            <w:vAlign w:val="center"/>
          </w:tcPr>
          <w:p w14:paraId="4A54F1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户籍</w:t>
            </w:r>
          </w:p>
          <w:p w14:paraId="6EFA2E4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户数</w:t>
            </w:r>
          </w:p>
        </w:tc>
        <w:tc>
          <w:tcPr>
            <w:tcW w:w="1007" w:type="dxa"/>
            <w:vAlign w:val="center"/>
          </w:tcPr>
          <w:p w14:paraId="161E6A9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户籍</w:t>
            </w:r>
          </w:p>
          <w:p w14:paraId="68AA66A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人口数</w:t>
            </w:r>
          </w:p>
        </w:tc>
        <w:tc>
          <w:tcPr>
            <w:tcW w:w="1927" w:type="dxa"/>
            <w:vAlign w:val="center"/>
          </w:tcPr>
          <w:p w14:paraId="43350B4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包含区域</w:t>
            </w:r>
          </w:p>
        </w:tc>
        <w:tc>
          <w:tcPr>
            <w:tcW w:w="1062" w:type="dxa"/>
            <w:vMerge w:val="continue"/>
            <w:vAlign w:val="center"/>
          </w:tcPr>
          <w:p w14:paraId="77164C2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1346F41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362" w:type="dxa"/>
            <w:vAlign w:val="center"/>
          </w:tcPr>
          <w:p w14:paraId="4B5C271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居民小组名称</w:t>
            </w:r>
          </w:p>
        </w:tc>
        <w:tc>
          <w:tcPr>
            <w:tcW w:w="959" w:type="dxa"/>
            <w:vAlign w:val="center"/>
          </w:tcPr>
          <w:p w14:paraId="0F65194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户籍 户数</w:t>
            </w:r>
          </w:p>
        </w:tc>
        <w:tc>
          <w:tcPr>
            <w:tcW w:w="1139" w:type="dxa"/>
            <w:vAlign w:val="center"/>
          </w:tcPr>
          <w:p w14:paraId="310D140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户籍</w:t>
            </w:r>
          </w:p>
          <w:p w14:paraId="345903B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人口数</w:t>
            </w:r>
          </w:p>
        </w:tc>
        <w:tc>
          <w:tcPr>
            <w:tcW w:w="0" w:type="auto"/>
            <w:vAlign w:val="center"/>
          </w:tcPr>
          <w:p w14:paraId="6754B0E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包含区域</w:t>
            </w:r>
          </w:p>
        </w:tc>
        <w:tc>
          <w:tcPr>
            <w:tcW w:w="808" w:type="dxa"/>
            <w:vMerge w:val="continue"/>
            <w:vAlign w:val="center"/>
          </w:tcPr>
          <w:p w14:paraId="0E18CD4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</w:tr>
      <w:tr w14:paraId="5F4D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43" w:type="dxa"/>
            <w:vMerge w:val="restart"/>
            <w:vAlign w:val="center"/>
          </w:tcPr>
          <w:p w14:paraId="346D2B9C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1</w:t>
            </w:r>
          </w:p>
        </w:tc>
        <w:tc>
          <w:tcPr>
            <w:tcW w:w="1284" w:type="dxa"/>
            <w:vMerge w:val="restart"/>
            <w:vAlign w:val="center"/>
          </w:tcPr>
          <w:p w14:paraId="343F87F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Arial" w:hAnsi="Arial" w:eastAsia="仿宋" w:cs="Arial"/>
                <w:kern w:val="0"/>
                <w:sz w:val="25"/>
                <w:szCs w:val="25"/>
              </w:rPr>
              <w:t>龙尾社区居</w:t>
            </w: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民小组</w:t>
            </w:r>
          </w:p>
        </w:tc>
        <w:tc>
          <w:tcPr>
            <w:tcW w:w="906" w:type="dxa"/>
            <w:vMerge w:val="restart"/>
            <w:vAlign w:val="center"/>
          </w:tcPr>
          <w:p w14:paraId="3B3BBBD8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500</w:t>
            </w:r>
          </w:p>
        </w:tc>
        <w:tc>
          <w:tcPr>
            <w:tcW w:w="1007" w:type="dxa"/>
            <w:vMerge w:val="restart"/>
            <w:vAlign w:val="center"/>
          </w:tcPr>
          <w:p w14:paraId="35CA192A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1241</w:t>
            </w:r>
          </w:p>
        </w:tc>
        <w:tc>
          <w:tcPr>
            <w:tcW w:w="1927" w:type="dxa"/>
            <w:vMerge w:val="restart"/>
            <w:vAlign w:val="center"/>
          </w:tcPr>
          <w:p w14:paraId="18E96A4E">
            <w:pPr>
              <w:jc w:val="left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省道华城油站至中国电信。龙大路镇政府路口至南方电网路口。</w:t>
            </w:r>
          </w:p>
        </w:tc>
        <w:tc>
          <w:tcPr>
            <w:tcW w:w="1062" w:type="dxa"/>
            <w:vMerge w:val="restart"/>
            <w:vAlign w:val="center"/>
          </w:tcPr>
          <w:p w14:paraId="3D4CCB5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拟撤销分设</w:t>
            </w:r>
          </w:p>
        </w:tc>
        <w:tc>
          <w:tcPr>
            <w:tcW w:w="1063" w:type="dxa"/>
            <w:vMerge w:val="restart"/>
            <w:vAlign w:val="center"/>
          </w:tcPr>
          <w:p w14:paraId="39A0977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提高社区治理和服务水平</w:t>
            </w:r>
          </w:p>
        </w:tc>
        <w:tc>
          <w:tcPr>
            <w:tcW w:w="1362" w:type="dxa"/>
            <w:vAlign w:val="center"/>
          </w:tcPr>
          <w:p w14:paraId="727A6A4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Arial" w:hAnsi="Arial" w:eastAsia="仿宋" w:cs="Arial"/>
                <w:kern w:val="0"/>
                <w:sz w:val="25"/>
                <w:szCs w:val="25"/>
              </w:rPr>
              <w:t>第一居</w:t>
            </w: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民</w:t>
            </w:r>
          </w:p>
          <w:p w14:paraId="3FAD2EBB">
            <w:pPr>
              <w:tabs>
                <w:tab w:val="left" w:pos="27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小组</w:t>
            </w:r>
          </w:p>
        </w:tc>
        <w:tc>
          <w:tcPr>
            <w:tcW w:w="959" w:type="dxa"/>
            <w:vAlign w:val="center"/>
          </w:tcPr>
          <w:p w14:paraId="7691C855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160</w:t>
            </w:r>
          </w:p>
        </w:tc>
        <w:tc>
          <w:tcPr>
            <w:tcW w:w="1139" w:type="dxa"/>
            <w:vAlign w:val="center"/>
          </w:tcPr>
          <w:p w14:paraId="6CC64A2B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395</w:t>
            </w:r>
          </w:p>
        </w:tc>
        <w:tc>
          <w:tcPr>
            <w:tcW w:w="0" w:type="auto"/>
            <w:vAlign w:val="center"/>
          </w:tcPr>
          <w:p w14:paraId="3F71D655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省道华城油站至镇政府路口</w:t>
            </w:r>
          </w:p>
        </w:tc>
        <w:tc>
          <w:tcPr>
            <w:tcW w:w="808" w:type="dxa"/>
          </w:tcPr>
          <w:p w14:paraId="641BAD59">
            <w:pPr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</w:tr>
      <w:tr w14:paraId="6491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43" w:type="dxa"/>
            <w:vMerge w:val="continue"/>
            <w:vAlign w:val="center"/>
          </w:tcPr>
          <w:p w14:paraId="65170F16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284" w:type="dxa"/>
            <w:vMerge w:val="continue"/>
            <w:vAlign w:val="center"/>
          </w:tcPr>
          <w:p w14:paraId="6E8CC173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32AFA6E7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007" w:type="dxa"/>
            <w:vMerge w:val="continue"/>
            <w:vAlign w:val="center"/>
          </w:tcPr>
          <w:p w14:paraId="17C4F043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927" w:type="dxa"/>
            <w:vMerge w:val="continue"/>
            <w:vAlign w:val="center"/>
          </w:tcPr>
          <w:p w14:paraId="09717F9C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5AC3DC2A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BBE1347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362" w:type="dxa"/>
            <w:vAlign w:val="center"/>
          </w:tcPr>
          <w:p w14:paraId="52C56F4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Arial" w:hAnsi="Arial" w:eastAsia="仿宋" w:cs="Arial"/>
                <w:kern w:val="0"/>
                <w:sz w:val="25"/>
                <w:szCs w:val="25"/>
              </w:rPr>
              <w:t>第二居</w:t>
            </w: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民小组</w:t>
            </w:r>
          </w:p>
        </w:tc>
        <w:tc>
          <w:tcPr>
            <w:tcW w:w="959" w:type="dxa"/>
            <w:vAlign w:val="center"/>
          </w:tcPr>
          <w:p w14:paraId="75F24852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190</w:t>
            </w:r>
          </w:p>
        </w:tc>
        <w:tc>
          <w:tcPr>
            <w:tcW w:w="1139" w:type="dxa"/>
            <w:vAlign w:val="center"/>
          </w:tcPr>
          <w:p w14:paraId="4CCB4CA8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475</w:t>
            </w:r>
          </w:p>
        </w:tc>
        <w:tc>
          <w:tcPr>
            <w:tcW w:w="0" w:type="auto"/>
            <w:vAlign w:val="center"/>
          </w:tcPr>
          <w:p w14:paraId="003A8B49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镇政府路口至中国电信</w:t>
            </w:r>
          </w:p>
        </w:tc>
        <w:tc>
          <w:tcPr>
            <w:tcW w:w="808" w:type="dxa"/>
            <w:vAlign w:val="center"/>
          </w:tcPr>
          <w:p w14:paraId="5DAB89CF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</w:tr>
      <w:tr w14:paraId="1336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43" w:type="dxa"/>
            <w:vMerge w:val="continue"/>
            <w:vAlign w:val="center"/>
          </w:tcPr>
          <w:p w14:paraId="61C07694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284" w:type="dxa"/>
            <w:vMerge w:val="continue"/>
            <w:vAlign w:val="center"/>
          </w:tcPr>
          <w:p w14:paraId="481E973F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48387632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007" w:type="dxa"/>
            <w:vMerge w:val="continue"/>
            <w:vAlign w:val="center"/>
          </w:tcPr>
          <w:p w14:paraId="006B938B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927" w:type="dxa"/>
            <w:vMerge w:val="continue"/>
            <w:vAlign w:val="center"/>
          </w:tcPr>
          <w:p w14:paraId="23D59EF2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2E5C4FB8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48DF69F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362" w:type="dxa"/>
            <w:vAlign w:val="center"/>
          </w:tcPr>
          <w:p w14:paraId="751CED1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Arial" w:hAnsi="Arial" w:eastAsia="仿宋" w:cs="Arial"/>
                <w:kern w:val="0"/>
                <w:sz w:val="25"/>
                <w:szCs w:val="25"/>
              </w:rPr>
              <w:t>第三居</w:t>
            </w: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民小组</w:t>
            </w:r>
          </w:p>
        </w:tc>
        <w:tc>
          <w:tcPr>
            <w:tcW w:w="959" w:type="dxa"/>
            <w:vAlign w:val="center"/>
          </w:tcPr>
          <w:p w14:paraId="26C27C51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150</w:t>
            </w:r>
          </w:p>
        </w:tc>
        <w:tc>
          <w:tcPr>
            <w:tcW w:w="1139" w:type="dxa"/>
            <w:vAlign w:val="center"/>
          </w:tcPr>
          <w:p w14:paraId="04E57356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371</w:t>
            </w:r>
          </w:p>
        </w:tc>
        <w:tc>
          <w:tcPr>
            <w:tcW w:w="0" w:type="auto"/>
            <w:vAlign w:val="center"/>
          </w:tcPr>
          <w:p w14:paraId="678C69FD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龙大路镇政府路口至南方电网路口</w:t>
            </w:r>
          </w:p>
        </w:tc>
        <w:tc>
          <w:tcPr>
            <w:tcW w:w="808" w:type="dxa"/>
            <w:vAlign w:val="center"/>
          </w:tcPr>
          <w:p w14:paraId="31468CC1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</w:tr>
      <w:tr w14:paraId="245A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43" w:type="dxa"/>
            <w:vAlign w:val="center"/>
          </w:tcPr>
          <w:p w14:paraId="67116762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合计</w:t>
            </w:r>
          </w:p>
        </w:tc>
        <w:tc>
          <w:tcPr>
            <w:tcW w:w="1284" w:type="dxa"/>
            <w:vAlign w:val="center"/>
          </w:tcPr>
          <w:p w14:paraId="39D5853C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1</w:t>
            </w:r>
          </w:p>
        </w:tc>
        <w:tc>
          <w:tcPr>
            <w:tcW w:w="906" w:type="dxa"/>
            <w:vAlign w:val="center"/>
          </w:tcPr>
          <w:p w14:paraId="1CD86A5E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500</w:t>
            </w:r>
          </w:p>
        </w:tc>
        <w:tc>
          <w:tcPr>
            <w:tcW w:w="1007" w:type="dxa"/>
            <w:vAlign w:val="center"/>
          </w:tcPr>
          <w:p w14:paraId="3AC8FBFD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1241</w:t>
            </w:r>
          </w:p>
        </w:tc>
        <w:tc>
          <w:tcPr>
            <w:tcW w:w="1927" w:type="dxa"/>
            <w:vAlign w:val="center"/>
          </w:tcPr>
          <w:p w14:paraId="4F4AAFB0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062" w:type="dxa"/>
            <w:vAlign w:val="center"/>
          </w:tcPr>
          <w:p w14:paraId="5A8C823A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063" w:type="dxa"/>
            <w:vAlign w:val="center"/>
          </w:tcPr>
          <w:p w14:paraId="120380C1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1362" w:type="dxa"/>
            <w:vAlign w:val="center"/>
          </w:tcPr>
          <w:p w14:paraId="69C79A8A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3</w:t>
            </w:r>
          </w:p>
        </w:tc>
        <w:tc>
          <w:tcPr>
            <w:tcW w:w="959" w:type="dxa"/>
            <w:vAlign w:val="center"/>
          </w:tcPr>
          <w:p w14:paraId="1FE8CF09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500</w:t>
            </w:r>
          </w:p>
        </w:tc>
        <w:tc>
          <w:tcPr>
            <w:tcW w:w="1139" w:type="dxa"/>
            <w:vAlign w:val="center"/>
          </w:tcPr>
          <w:p w14:paraId="54D40EB7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</w:rPr>
              <w:t>1241</w:t>
            </w:r>
          </w:p>
        </w:tc>
        <w:tc>
          <w:tcPr>
            <w:tcW w:w="0" w:type="auto"/>
            <w:vAlign w:val="center"/>
          </w:tcPr>
          <w:p w14:paraId="74BF5450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  <w:tc>
          <w:tcPr>
            <w:tcW w:w="808" w:type="dxa"/>
            <w:vAlign w:val="center"/>
          </w:tcPr>
          <w:p w14:paraId="14848647">
            <w:pPr>
              <w:jc w:val="center"/>
              <w:rPr>
                <w:rFonts w:ascii="仿宋" w:hAnsi="仿宋" w:eastAsia="仿宋" w:cs="仿宋"/>
                <w:kern w:val="0"/>
                <w:sz w:val="25"/>
                <w:szCs w:val="25"/>
              </w:rPr>
            </w:pPr>
          </w:p>
        </w:tc>
      </w:tr>
    </w:tbl>
    <w:p w14:paraId="6BDCF62F">
      <w:pPr>
        <w:ind w:firstLine="300" w:firstLineChars="100"/>
        <w:rPr>
          <w:rFonts w:ascii="仿宋" w:hAnsi="仿宋" w:eastAsia="仿宋" w:cs="仿宋"/>
          <w:sz w:val="30"/>
          <w:szCs w:val="30"/>
        </w:rPr>
        <w:sectPr>
          <w:pgSz w:w="16838" w:h="11906" w:orient="landscape"/>
          <w:pgMar w:top="1587" w:right="1058" w:bottom="1474" w:left="1119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说明：调整后拟设立的居民小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组不少于3个。</w:t>
      </w:r>
    </w:p>
    <w:p w14:paraId="755FEE8D"/>
    <w:p w14:paraId="46ADA92E"/>
    <w:p w14:paraId="5F5A62A9"/>
    <w:p w14:paraId="6630C896"/>
    <w:p w14:paraId="56167E67"/>
    <w:p w14:paraId="7E3F1AB0"/>
    <w:p w14:paraId="07175B36"/>
    <w:p w14:paraId="11B2593B"/>
    <w:p w14:paraId="17A07E6C"/>
    <w:p w14:paraId="4EAC90FB"/>
    <w:p w14:paraId="6A1A6759"/>
    <w:p w14:paraId="6779FB33">
      <w:pPr>
        <w:tabs>
          <w:tab w:val="left" w:pos="2980"/>
        </w:tabs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E0B"/>
    <w:rsid w:val="00201442"/>
    <w:rsid w:val="0031020B"/>
    <w:rsid w:val="005E0544"/>
    <w:rsid w:val="00676994"/>
    <w:rsid w:val="006D5CD5"/>
    <w:rsid w:val="00811A04"/>
    <w:rsid w:val="00866EAE"/>
    <w:rsid w:val="008A3E0B"/>
    <w:rsid w:val="00C20CB3"/>
    <w:rsid w:val="4AC85B59"/>
    <w:rsid w:val="557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276</Characters>
  <Lines>2</Lines>
  <Paragraphs>1</Paragraphs>
  <TotalTime>9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2025-12-12T04:41:00Z</dcterms:created>
  <dc:creator>admin</dc:creator>
  <cp:lastModifiedBy>洪如波</cp:lastModifiedBy>
  <cp:lastPrinted>2025-12-12T07:28:00Z</cp:lastPrinted>
  <dcterms:modified xsi:type="dcterms:W3CDTF">2025-12-12T10:21:42Z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eyJoZGlkIjoiNTlhNTVhN2RkNDA2ZTI2YTI1MzhkMGI0MWIwMWQ4N2IiLCJ1c2VySWQiOiIzNTY4ODcyMDUifQ==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4B2D3BC9B6004650A06D03F931F69174_12</vt:lpwstr>
  </property>
</Properties>
</file>