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6月26日下午、27日上午，区农业农村局党组书记、局长江海彬和局有关分管领导，先后到辖区内水吼水库、翁内水库、蛮头山水库、新西河水库等地巡查各库区的安全管理工作，强调</w:t>
      </w:r>
      <w:r>
        <w:rPr>
          <w:rFonts w:hint="default"/>
          <w:sz w:val="32"/>
          <w:szCs w:val="32"/>
          <w:lang w:val="en-US" w:eastAsia="zh-CN"/>
        </w:rPr>
        <w:t>高温时期已经到来，</w:t>
      </w:r>
      <w:r>
        <w:rPr>
          <w:rFonts w:hint="eastAsia"/>
          <w:sz w:val="32"/>
          <w:szCs w:val="32"/>
          <w:lang w:val="en-US" w:eastAsia="zh-CN"/>
        </w:rPr>
        <w:t>各库区要</w:t>
      </w:r>
      <w:r>
        <w:rPr>
          <w:rFonts w:hint="default"/>
          <w:sz w:val="32"/>
          <w:szCs w:val="32"/>
          <w:lang w:val="en-US" w:eastAsia="zh-CN"/>
        </w:rPr>
        <w:t>在各大路口</w:t>
      </w:r>
      <w:r>
        <w:rPr>
          <w:rFonts w:hint="eastAsia"/>
          <w:sz w:val="32"/>
          <w:szCs w:val="32"/>
          <w:lang w:val="en-US" w:eastAsia="zh-CN"/>
        </w:rPr>
        <w:t>设</w:t>
      </w:r>
      <w:r>
        <w:rPr>
          <w:rFonts w:hint="default"/>
          <w:sz w:val="32"/>
          <w:szCs w:val="32"/>
          <w:lang w:val="en-US" w:eastAsia="zh-CN"/>
        </w:rPr>
        <w:t>置</w:t>
      </w:r>
      <w:r>
        <w:rPr>
          <w:rFonts w:hint="eastAsia"/>
          <w:sz w:val="32"/>
          <w:szCs w:val="32"/>
          <w:lang w:val="en-US" w:eastAsia="zh-CN"/>
        </w:rPr>
        <w:t>禁止标志和警示标志，</w:t>
      </w:r>
      <w:r>
        <w:rPr>
          <w:rFonts w:hint="default"/>
          <w:sz w:val="32"/>
          <w:szCs w:val="32"/>
          <w:lang w:val="en-US" w:eastAsia="zh-CN"/>
        </w:rPr>
        <w:t>加强人员巡查力度，强化安全防范，切实加强广大群众对饮用水源的保护和自身安全意识的宣传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326380" cy="3994785"/>
            <wp:effectExtent l="0" t="0" r="7620" b="5715"/>
            <wp:docPr id="6" name="图片 6" descr="微信图片_20200627214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6272141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7" name="图片 7" descr="微信图片_20200627214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06272142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413CC"/>
    <w:rsid w:val="0B84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2020-07-02T02:07:00Z</dcterms:created>
  <dc:creator>黄宇婷</dc:creator>
  <cp:lastModifiedBy>黄宇婷</cp:lastModifiedBy>
  <dcterms:modified xsi:type="dcterms:W3CDTF">2020-07-02T02:09:51Z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