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52"/>
          <w:szCs w:val="52"/>
        </w:rPr>
        <w:t>揭</w:t>
      </w:r>
      <w:r>
        <w:rPr>
          <w:rFonts w:hint="eastAsia" w:ascii="宋体" w:hAnsi="宋体"/>
          <w:b/>
          <w:sz w:val="52"/>
          <w:szCs w:val="52"/>
          <w:lang w:val="en-US" w:eastAsia="zh-CN"/>
        </w:rPr>
        <w:t>东区农业机械化</w:t>
      </w:r>
      <w:r>
        <w:rPr>
          <w:rFonts w:hint="eastAsia" w:ascii="宋体" w:hAnsi="宋体"/>
          <w:b/>
          <w:sz w:val="52"/>
          <w:szCs w:val="52"/>
        </w:rPr>
        <w:t>现场演示会</w:t>
      </w:r>
    </w:p>
    <w:p>
      <w:pPr>
        <w:jc w:val="center"/>
        <w:rPr>
          <w:rFonts w:hint="eastAsia" w:ascii="宋体" w:hAnsi="宋体"/>
          <w:b/>
          <w:sz w:val="36"/>
          <w:szCs w:val="36"/>
        </w:rPr>
      </w:pP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为</w:t>
      </w:r>
      <w:r>
        <w:rPr>
          <w:rFonts w:hint="eastAsia" w:ascii="仿宋_GB2312" w:hAnsi="仿宋" w:eastAsia="仿宋_GB2312"/>
          <w:snapToGrid w:val="0"/>
          <w:sz w:val="32"/>
          <w:szCs w:val="32"/>
        </w:rPr>
        <w:t>进一步</w:t>
      </w:r>
      <w:r>
        <w:rPr>
          <w:rFonts w:hint="eastAsia" w:ascii="仿宋_GB2312" w:hAnsi="仿宋" w:eastAsia="仿宋_GB2312"/>
          <w:snapToGrid w:val="0"/>
          <w:sz w:val="32"/>
          <w:szCs w:val="32"/>
          <w:lang w:val="en-US" w:eastAsia="zh-CN"/>
        </w:rPr>
        <w:t>提升</w:t>
      </w:r>
      <w:r>
        <w:rPr>
          <w:rFonts w:hint="eastAsia" w:ascii="仿宋_GB2312" w:eastAsia="仿宋_GB2312"/>
          <w:sz w:val="32"/>
          <w:szCs w:val="32"/>
          <w:lang w:val="en-US" w:eastAsia="zh-CN"/>
        </w:rPr>
        <w:t>农业生产能力，</w:t>
      </w:r>
      <w:r>
        <w:rPr>
          <w:rFonts w:hint="eastAsia" w:ascii="仿宋_GB2312" w:hAnsi="宋体" w:eastAsia="仿宋_GB2312"/>
          <w:color w:val="000000"/>
          <w:sz w:val="32"/>
          <w:szCs w:val="32"/>
          <w:shd w:val="clear" w:color="auto" w:fill="FFFFFF"/>
        </w:rPr>
        <w:t>推动</w:t>
      </w:r>
      <w:r>
        <w:rPr>
          <w:rFonts w:hint="eastAsia" w:ascii="仿宋_GB2312" w:hAnsi="宋体" w:eastAsia="仿宋_GB2312"/>
          <w:color w:val="000000"/>
          <w:sz w:val="32"/>
          <w:szCs w:val="32"/>
          <w:shd w:val="clear" w:color="auto" w:fill="FFFFFF"/>
          <w:lang w:val="en-US" w:eastAsia="zh-CN"/>
        </w:rPr>
        <w:t>我区</w:t>
      </w:r>
      <w:r>
        <w:rPr>
          <w:rFonts w:hint="eastAsia" w:ascii="仿宋_GB2312" w:hAnsi="宋体" w:eastAsia="仿宋_GB2312"/>
          <w:color w:val="000000"/>
          <w:sz w:val="32"/>
          <w:szCs w:val="32"/>
          <w:shd w:val="clear" w:color="auto" w:fill="FFFFFF"/>
        </w:rPr>
        <w:t>水稻全程机械化进程，提高水稻全程机械化率</w:t>
      </w:r>
      <w:r>
        <w:rPr>
          <w:rFonts w:hint="eastAsia" w:ascii="仿宋_GB2312" w:hAnsi="宋体" w:eastAsia="仿宋_GB2312"/>
          <w:color w:val="000000"/>
          <w:sz w:val="32"/>
          <w:szCs w:val="32"/>
          <w:shd w:val="clear" w:color="auto" w:fill="FFFFFF"/>
          <w:lang w:eastAsia="zh-CN"/>
        </w:rPr>
        <w:t>。</w:t>
      </w: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年7月</w:t>
      </w:r>
      <w:r>
        <w:rPr>
          <w:rFonts w:hint="eastAsia" w:ascii="仿宋_GB2312" w:hAnsi="宋体" w:eastAsia="仿宋_GB2312"/>
          <w:sz w:val="32"/>
          <w:szCs w:val="32"/>
          <w:lang w:val="en-US" w:eastAsia="zh-CN"/>
        </w:rPr>
        <w:t>9</w:t>
      </w:r>
      <w:r>
        <w:rPr>
          <w:rFonts w:hint="eastAsia" w:ascii="仿宋_GB2312" w:hAnsi="宋体" w:eastAsia="仿宋_GB2312"/>
          <w:sz w:val="32"/>
          <w:szCs w:val="32"/>
        </w:rPr>
        <w:t>日</w:t>
      </w:r>
      <w:r>
        <w:rPr>
          <w:rFonts w:hint="eastAsia" w:ascii="仿宋_GB2312" w:eastAsia="仿宋_GB2312"/>
          <w:color w:val="000000"/>
          <w:sz w:val="32"/>
          <w:szCs w:val="32"/>
          <w:lang w:val="en-US" w:eastAsia="zh-CN"/>
        </w:rPr>
        <w:t>揭东区农业农村局在云路镇田东村</w:t>
      </w:r>
      <w:r>
        <w:rPr>
          <w:rFonts w:hint="eastAsia" w:ascii="仿宋_GB2312" w:hAnsi="宋体" w:eastAsia="仿宋_GB2312"/>
          <w:sz w:val="32"/>
          <w:szCs w:val="32"/>
        </w:rPr>
        <w:t>组织召开</w:t>
      </w:r>
      <w:r>
        <w:rPr>
          <w:rFonts w:hint="eastAsia" w:ascii="仿宋_GB2312" w:hAnsi="宋体" w:eastAsia="仿宋_GB2312"/>
          <w:sz w:val="32"/>
          <w:szCs w:val="32"/>
          <w:lang w:val="en-US" w:eastAsia="zh-CN"/>
        </w:rPr>
        <w:t>揭东区</w:t>
      </w:r>
      <w:r>
        <w:rPr>
          <w:rFonts w:hint="eastAsia" w:ascii="仿宋_GB2312" w:hAnsi="宋体" w:eastAsia="仿宋_GB2312"/>
          <w:sz w:val="32"/>
          <w:szCs w:val="32"/>
        </w:rPr>
        <w:t>农业机械化</w:t>
      </w:r>
      <w:r>
        <w:rPr>
          <w:rFonts w:hint="eastAsia" w:ascii="仿宋_GB2312" w:eastAsia="仿宋_GB2312"/>
          <w:color w:val="000000"/>
          <w:sz w:val="32"/>
          <w:szCs w:val="32"/>
          <w:lang w:val="en-US" w:eastAsia="zh-CN"/>
        </w:rPr>
        <w:t>现场演示会</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参会人员有揭东区</w:t>
      </w:r>
      <w:r>
        <w:rPr>
          <w:rFonts w:hint="eastAsia" w:ascii="仿宋_GB2312" w:hAnsi="宋体" w:eastAsia="仿宋_GB2312"/>
          <w:sz w:val="32"/>
          <w:szCs w:val="32"/>
        </w:rPr>
        <w:t>农业农村局分管农机</w:t>
      </w:r>
      <w:r>
        <w:rPr>
          <w:rFonts w:hint="eastAsia" w:ascii="仿宋_GB2312" w:hAnsi="宋体" w:eastAsia="仿宋_GB2312"/>
          <w:sz w:val="32"/>
          <w:szCs w:val="32"/>
          <w:lang w:val="en-US" w:eastAsia="zh-CN"/>
        </w:rPr>
        <w:t>工作</w:t>
      </w:r>
      <w:r>
        <w:rPr>
          <w:rFonts w:hint="eastAsia" w:ascii="仿宋_GB2312" w:hAnsi="宋体" w:eastAsia="仿宋_GB2312"/>
          <w:sz w:val="32"/>
          <w:szCs w:val="32"/>
        </w:rPr>
        <w:t>的领导、</w:t>
      </w:r>
      <w:r>
        <w:rPr>
          <w:rFonts w:hint="eastAsia" w:ascii="仿宋_GB2312" w:hAnsi="宋体" w:eastAsia="仿宋_GB2312"/>
          <w:sz w:val="32"/>
          <w:szCs w:val="32"/>
          <w:lang w:val="en-US" w:eastAsia="zh-CN"/>
        </w:rPr>
        <w:t>农促股、农技推广中心和局其他相关股室有关人员</w:t>
      </w:r>
      <w:r>
        <w:rPr>
          <w:rFonts w:hint="eastAsia" w:ascii="仿宋_GB2312" w:hAnsi="宋体" w:eastAsia="仿宋_GB2312"/>
          <w:sz w:val="32"/>
          <w:szCs w:val="32"/>
        </w:rPr>
        <w:t>、</w:t>
      </w:r>
      <w:r>
        <w:rPr>
          <w:rFonts w:hint="eastAsia" w:ascii="仿宋_GB2312" w:hAnsi="宋体" w:eastAsia="仿宋_GB2312"/>
          <w:sz w:val="32"/>
          <w:szCs w:val="32"/>
          <w:lang w:val="en-US" w:eastAsia="zh-CN"/>
        </w:rPr>
        <w:t>全区各镇街道农办、农业站、农机站</w:t>
      </w:r>
      <w:r>
        <w:rPr>
          <w:rFonts w:hint="eastAsia" w:ascii="仿宋_GB2312" w:hAnsi="宋体" w:eastAsia="仿宋_GB2312"/>
          <w:sz w:val="32"/>
          <w:szCs w:val="32"/>
        </w:rPr>
        <w:t>负责人及技术骨干、种粮大户、农机大户、相关专业合作社负责人和乡镇农业技术人员</w:t>
      </w:r>
      <w:r>
        <w:rPr>
          <w:rFonts w:hint="eastAsia" w:ascii="仿宋_GB2312" w:hAnsi="宋体" w:eastAsia="仿宋_GB2312"/>
          <w:sz w:val="32"/>
          <w:szCs w:val="32"/>
          <w:lang w:val="en-US" w:eastAsia="zh-CN"/>
        </w:rPr>
        <w:t>近百人。</w:t>
      </w:r>
      <w:bookmarkStart w:id="0" w:name="_GoBack"/>
      <w:bookmarkEnd w:id="0"/>
    </w:p>
    <w:p>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7月9日早上9点半在云路镇镇政府集中签到，</w:t>
      </w:r>
      <w:r>
        <w:rPr>
          <w:rFonts w:hint="eastAsia" w:ascii="仿宋_GB2312" w:eastAsia="仿宋_GB2312"/>
          <w:color w:val="000000"/>
          <w:sz w:val="32"/>
          <w:szCs w:val="32"/>
          <w:lang w:val="en-US" w:eastAsia="zh-CN"/>
        </w:rPr>
        <w:t>10点左右前往云路镇田东村水稻生产基地参观相关农业机械的现场演示。</w:t>
      </w:r>
    </w:p>
    <w:p>
      <w:pP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演示主要内容：</w:t>
      </w:r>
    </w:p>
    <w:p>
      <w:pPr>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①机械化</w:t>
      </w:r>
      <w:r>
        <w:rPr>
          <w:rFonts w:hint="eastAsia" w:ascii="仿宋_GB2312" w:hAnsi="仿宋" w:eastAsia="仿宋_GB2312"/>
          <w:sz w:val="32"/>
          <w:szCs w:val="32"/>
          <w:lang w:val="en-US" w:eastAsia="zh-CN"/>
        </w:rPr>
        <w:t>收割</w:t>
      </w:r>
      <w:r>
        <w:rPr>
          <w:rFonts w:hint="eastAsia" w:ascii="仿宋_GB2312" w:hAnsi="仿宋" w:eastAsia="仿宋_GB2312"/>
          <w:sz w:val="32"/>
          <w:szCs w:val="32"/>
        </w:rPr>
        <w:t>。久保田</w:t>
      </w:r>
      <w:r>
        <w:rPr>
          <w:rFonts w:hint="eastAsia" w:ascii="仿宋_GB2312" w:hAnsi="仿宋" w:eastAsia="仿宋_GB2312"/>
          <w:sz w:val="32"/>
          <w:szCs w:val="32"/>
          <w:lang w:val="en-US" w:eastAsia="zh-CN"/>
        </w:rPr>
        <w:t>超级688全喂入式收割机演示水稻收割；</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②植保无人飞机作业演示。各型号植保无人飞机现场作业演示</w:t>
      </w:r>
      <w:r>
        <w:rPr>
          <w:rFonts w:hint="eastAsia" w:ascii="仿宋_GB2312" w:hAnsi="仿宋" w:eastAsia="仿宋_GB2312"/>
          <w:sz w:val="32"/>
          <w:szCs w:val="32"/>
          <w:lang w:eastAsia="zh-CN"/>
        </w:rPr>
        <w:t>；</w:t>
      </w:r>
    </w:p>
    <w:p>
      <w:pPr>
        <w:ind w:firstLine="640" w:firstLineChars="200"/>
        <w:rPr>
          <w:rFonts w:hint="eastAsia" w:ascii="仿宋_GB2312" w:hAnsi="宋体" w:eastAsia="仿宋_GB2312"/>
          <w:sz w:val="32"/>
          <w:szCs w:val="32"/>
        </w:rPr>
      </w:pPr>
      <w:r>
        <w:rPr>
          <w:rFonts w:hint="eastAsia" w:ascii="仿宋_GB2312" w:hAnsi="仿宋" w:eastAsia="仿宋_GB2312"/>
          <w:sz w:val="32"/>
          <w:szCs w:val="32"/>
        </w:rPr>
        <w:t>③</w:t>
      </w:r>
      <w:r>
        <w:rPr>
          <w:rFonts w:hint="eastAsia" w:ascii="仿宋_GB2312" w:hAnsi="宋体" w:eastAsia="仿宋_GB2312"/>
          <w:sz w:val="32"/>
          <w:szCs w:val="32"/>
        </w:rPr>
        <w:t>其</w:t>
      </w:r>
      <w:r>
        <w:rPr>
          <w:rFonts w:hint="eastAsia" w:ascii="仿宋_GB2312" w:hAnsi="宋体" w:eastAsia="仿宋_GB2312"/>
          <w:sz w:val="32"/>
          <w:szCs w:val="32"/>
          <w:lang w:val="en-US" w:eastAsia="zh-CN"/>
        </w:rPr>
        <w:t>它</w:t>
      </w:r>
      <w:r>
        <w:rPr>
          <w:rFonts w:hint="eastAsia" w:ascii="仿宋_GB2312" w:hAnsi="宋体" w:eastAsia="仿宋_GB2312"/>
          <w:sz w:val="32"/>
          <w:szCs w:val="32"/>
        </w:rPr>
        <w:t>小型机械展示。</w:t>
      </w:r>
    </w:p>
    <w:p>
      <w:pPr>
        <w:ind w:firstLine="640" w:firstLineChars="200"/>
        <w:rPr>
          <w:rFonts w:hint="eastAsia" w:ascii="仿宋_GB2312" w:hAnsi="宋体"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74E42"/>
    <w:rsid w:val="20974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2020-07-17T09:11:00Z</dcterms:created>
  <dc:creator>WhiteGX</dc:creator>
  <cp:lastModifiedBy>WhiteGX</cp:lastModifiedBy>
  <dcterms:modified xsi:type="dcterms:W3CDTF">2020-07-17T09:24:56Z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