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宋体"/>
                <w:i w:val="0"/>
                <w:caps w:val="0"/>
                <w:color w:val="000000"/>
                <w:spacing w:val="0"/>
                <w:kern w:val="0"/>
                <w:sz w:val="24"/>
                <w:szCs w:val="24"/>
                <w:u w:val="none"/>
                <w:lang w:val="en-US" w:eastAsia="zh-CN" w:bidi="ar"/>
              </w:rPr>
              <w:t>广东揭东经济开发区新区</w:t>
            </w:r>
            <w:bookmarkStart w:id="0" w:name="_GoBack"/>
            <w:bookmarkEnd w:id="0"/>
            <w:r>
              <w:rPr>
                <w:rFonts w:hint="eastAsia" w:ascii="宋体" w:hAnsi="宋体" w:eastAsia="宋体" w:cs="宋体"/>
                <w:i w:val="0"/>
                <w:caps w:val="0"/>
                <w:color w:val="000000"/>
                <w:spacing w:val="0"/>
                <w:kern w:val="0"/>
                <w:sz w:val="24"/>
                <w:szCs w:val="24"/>
                <w:u w:val="none"/>
                <w:lang w:val="en-US" w:eastAsia="zh-CN" w:bidi="ar"/>
              </w:rPr>
              <w:t>及环保生态园片区规划环境影响报告书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316280B"/>
    <w:rsid w:val="09B503F0"/>
    <w:rsid w:val="44EB321A"/>
    <w:rsid w:val="486C348B"/>
    <w:rsid w:val="5382707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32793</cp:lastModifiedBy>
  <dcterms:modified xsi:type="dcterms:W3CDTF">2020-09-26T04:18:10Z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