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4" w:type="dxa"/>
        <w:tblInd w:w="-8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38"/>
        <w:gridCol w:w="1338"/>
        <w:gridCol w:w="1230"/>
        <w:gridCol w:w="1296"/>
        <w:gridCol w:w="1144"/>
        <w:gridCol w:w="260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2021年揭阳市揭东区退役军人事务局-事务助理应聘登记表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紧急联系人及电话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报考身份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退役军人（需附退役证）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现役军人配偶（需附配偶士官证/军官证和结婚证）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应届毕业生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其他群体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是否提有社工证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是（需附证书扫描件）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其他技能证书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目前是否在职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（从高中填起）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在读时间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（由近到远）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本人承诺：本报名表所填内容正确无误，所提交的信息真实有效。提供的文凭证书如有虚假，本人愿承担由此产生的一切法律责任。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本人签名                            2021年   月 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240D"/>
    <w:rsid w:val="653B1119"/>
    <w:rsid w:val="656F020C"/>
    <w:rsid w:val="7C2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2021-06-10T01:28:00Z</dcterms:created>
  <dc:creator>003</dc:creator>
  <cp:lastModifiedBy>003</cp:lastModifiedBy>
  <dcterms:modified xsi:type="dcterms:W3CDTF">2021-06-10T09:20:32Z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C35C9B6DBD2C4BCAAA6C88159BC41CFC</vt:lpwstr>
  </property>
  <property fmtid="{D5CDD505-2E9C-101B-9397-08002B2CF9AE}" pid="4" name="KSOSaveFontToCloudKey">
    <vt:lpwstr>289343330_cloud</vt:lpwstr>
  </property>
</Properties>
</file>