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为提高政府信息公开申请的办理效率，请您在申请公开政府信息时，每次只申请一条政府信息。</w:t>
      </w:r>
    </w:p>
    <w:p>
      <w:pPr>
        <w:spacing w:line="300" w:lineRule="auto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揭阳市揭东区环境卫生管理局政</w:t>
      </w:r>
      <w:bookmarkStart w:id="0" w:name="_GoBack"/>
      <w:r>
        <w:rPr>
          <w:rFonts w:hint="eastAsia" w:ascii="宋体" w:hAnsi="宋体"/>
          <w:sz w:val="36"/>
          <w:szCs w:val="36"/>
        </w:rPr>
        <w:t>府信息公开申请表</w:t>
      </w:r>
    </w:p>
    <w:bookmarkEnd w:id="0"/>
    <w:tbl>
      <w:tblPr>
        <w:tblStyle w:val="3"/>
        <w:tblW w:w="90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255"/>
        <w:gridCol w:w="442"/>
        <w:gridCol w:w="1498"/>
        <w:gridCol w:w="1028"/>
        <w:gridCol w:w="342"/>
        <w:gridCol w:w="342"/>
        <w:gridCol w:w="913"/>
        <w:gridCol w:w="799"/>
        <w:gridCol w:w="456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71" w:type="dxa"/>
            <w:vMerge w:val="restart"/>
            <w:vAlign w:val="center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信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息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公民</w:t>
            </w:r>
          </w:p>
        </w:tc>
        <w:tc>
          <w:tcPr>
            <w:tcW w:w="1940" w:type="dxa"/>
            <w:gridSpan w:val="2"/>
            <w:vAlign w:val="top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70" w:type="dxa"/>
            <w:gridSpan w:val="2"/>
            <w:vAlign w:val="top"/>
          </w:tcPr>
          <w:p>
            <w:pPr>
              <w:spacing w:line="300" w:lineRule="auto"/>
            </w:pPr>
          </w:p>
        </w:tc>
        <w:tc>
          <w:tcPr>
            <w:tcW w:w="1255" w:type="dxa"/>
            <w:gridSpan w:val="2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26" w:type="dxa"/>
            <w:gridSpan w:val="3"/>
            <w:vAlign w:val="top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1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1255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1940" w:type="dxa"/>
            <w:gridSpan w:val="2"/>
            <w:vAlign w:val="top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1370" w:type="dxa"/>
            <w:gridSpan w:val="2"/>
            <w:vAlign w:val="top"/>
          </w:tcPr>
          <w:p>
            <w:pPr>
              <w:spacing w:line="300" w:lineRule="auto"/>
            </w:pPr>
          </w:p>
        </w:tc>
        <w:tc>
          <w:tcPr>
            <w:tcW w:w="1255" w:type="dxa"/>
            <w:gridSpan w:val="2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626" w:type="dxa"/>
            <w:gridSpan w:val="3"/>
            <w:vAlign w:val="top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1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1255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1940" w:type="dxa"/>
            <w:gridSpan w:val="2"/>
            <w:vAlign w:val="top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625" w:type="dxa"/>
            <w:gridSpan w:val="4"/>
            <w:vAlign w:val="top"/>
          </w:tcPr>
          <w:p>
            <w:pPr>
              <w:spacing w:line="300" w:lineRule="auto"/>
            </w:pPr>
          </w:p>
        </w:tc>
        <w:tc>
          <w:tcPr>
            <w:tcW w:w="1255" w:type="dxa"/>
            <w:gridSpan w:val="2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71" w:type="dxa"/>
            <w:vAlign w:val="top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1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1255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1940" w:type="dxa"/>
            <w:gridSpan w:val="2"/>
            <w:vAlign w:val="top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251" w:type="dxa"/>
            <w:gridSpan w:val="7"/>
            <w:vAlign w:val="top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1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1255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1940" w:type="dxa"/>
            <w:gridSpan w:val="2"/>
            <w:vAlign w:val="top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5251" w:type="dxa"/>
            <w:gridSpan w:val="7"/>
            <w:vAlign w:val="top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1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1255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1940" w:type="dxa"/>
            <w:gridSpan w:val="2"/>
            <w:vAlign w:val="top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是否申请减免费用</w:t>
            </w:r>
          </w:p>
        </w:tc>
        <w:tc>
          <w:tcPr>
            <w:tcW w:w="5251" w:type="dxa"/>
            <w:gridSpan w:val="7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□申请(减免费须提供证明)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1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125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法人/其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它组织</w:t>
            </w:r>
          </w:p>
        </w:tc>
        <w:tc>
          <w:tcPr>
            <w:tcW w:w="1940" w:type="dxa"/>
            <w:gridSpan w:val="2"/>
            <w:vAlign w:val="top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12" w:type="dxa"/>
            <w:gridSpan w:val="3"/>
            <w:vAlign w:val="top"/>
          </w:tcPr>
          <w:p>
            <w:pPr>
              <w:spacing w:line="300" w:lineRule="auto"/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1827" w:type="dxa"/>
            <w:gridSpan w:val="2"/>
            <w:vAlign w:val="top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1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1255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1940" w:type="dxa"/>
            <w:gridSpan w:val="2"/>
            <w:vAlign w:val="top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营业执照信息</w:t>
            </w:r>
          </w:p>
        </w:tc>
        <w:tc>
          <w:tcPr>
            <w:tcW w:w="5251" w:type="dxa"/>
            <w:gridSpan w:val="7"/>
            <w:vAlign w:val="top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1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1255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1940" w:type="dxa"/>
            <w:gridSpan w:val="2"/>
            <w:vAlign w:val="top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712" w:type="dxa"/>
            <w:gridSpan w:val="3"/>
            <w:vAlign w:val="top"/>
          </w:tcPr>
          <w:p>
            <w:pPr>
              <w:spacing w:line="300" w:lineRule="auto"/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1827" w:type="dxa"/>
            <w:gridSpan w:val="2"/>
            <w:vAlign w:val="top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1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1255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1940" w:type="dxa"/>
            <w:gridSpan w:val="2"/>
            <w:vAlign w:val="top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5251" w:type="dxa"/>
            <w:gridSpan w:val="7"/>
            <w:vAlign w:val="top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71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1255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1940" w:type="dxa"/>
            <w:gridSpan w:val="2"/>
            <w:vAlign w:val="top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联系人电子邮箱</w:t>
            </w:r>
          </w:p>
        </w:tc>
        <w:tc>
          <w:tcPr>
            <w:tcW w:w="5251" w:type="dxa"/>
            <w:gridSpan w:val="7"/>
            <w:vAlign w:val="top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71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8446" w:type="dxa"/>
            <w:gridSpan w:val="1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申请人签名或者盖章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71" w:type="dxa"/>
            <w:vMerge w:val="restart"/>
            <w:vAlign w:val="center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需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信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息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55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所需信</w:t>
            </w:r>
          </w:p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息的内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容描述</w:t>
            </w:r>
          </w:p>
        </w:tc>
        <w:tc>
          <w:tcPr>
            <w:tcW w:w="7191" w:type="dxa"/>
            <w:gridSpan w:val="9"/>
            <w:vAlign w:val="top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571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8446" w:type="dxa"/>
            <w:gridSpan w:val="1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所需信息的用途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571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4223" w:type="dxa"/>
            <w:gridSpan w:val="4"/>
            <w:vAlign w:val="top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所需信息的指定提供方式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/>
              <w:sym w:font="Wingdings" w:char="F06F"/>
            </w:r>
            <w:r>
              <w:rPr>
                <w:rFonts w:hint="eastAsia"/>
              </w:rPr>
              <w:t xml:space="preserve"> 纸面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/>
              <w:sym w:font="Wingdings" w:char="F06F"/>
            </w:r>
            <w:r>
              <w:rPr>
                <w:rFonts w:hint="eastAsia"/>
              </w:rPr>
              <w:t xml:space="preserve"> 电子邮件</w:t>
            </w:r>
          </w:p>
        </w:tc>
        <w:tc>
          <w:tcPr>
            <w:tcW w:w="4223" w:type="dxa"/>
            <w:gridSpan w:val="6"/>
            <w:vAlign w:val="top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获取信息的方式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/>
              <w:sym w:font="Wingdings" w:char="F06F"/>
            </w:r>
            <w:r>
              <w:rPr>
                <w:rFonts w:hint="eastAsia"/>
              </w:rPr>
              <w:t xml:space="preserve"> 邮寄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/>
              <w:sym w:font="Wingdings" w:char="F06F"/>
            </w:r>
            <w:r>
              <w:rPr>
                <w:rFonts w:hint="eastAsia"/>
              </w:rPr>
              <w:t xml:space="preserve"> 快递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/>
              <w:sym w:font="Wingdings" w:char="F06F"/>
            </w:r>
            <w:r>
              <w:rPr>
                <w:rFonts w:hint="eastAsia"/>
              </w:rPr>
              <w:t xml:space="preserve"> 电子邮件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/>
              <w:sym w:font="Wingdings" w:char="F06F"/>
            </w:r>
            <w:r>
              <w:rPr>
                <w:rFonts w:hint="eastAsia"/>
              </w:rPr>
              <w:t xml:space="preserve"> 传真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/>
              <w:sym w:font="Wingdings" w:char="F06F"/>
            </w:r>
            <w:r>
              <w:rPr>
                <w:rFonts w:hint="eastAsia"/>
              </w:rPr>
              <w:t xml:space="preserve"> 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71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8446" w:type="dxa"/>
            <w:gridSpan w:val="10"/>
            <w:vAlign w:val="top"/>
          </w:tcPr>
          <w:p>
            <w:pPr>
              <w:spacing w:line="300" w:lineRule="auto"/>
            </w:pPr>
            <w:r>
              <w:rPr/>
              <w:sym w:font="Wingdings" w:char="F06F"/>
            </w:r>
            <w:r>
              <w:rPr>
                <w:rFonts w:hint="eastAsia"/>
              </w:rPr>
              <w:t>若本机关无法按照指定方式提供所需信息、也可接受其他方式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571" w:type="dxa"/>
            <w:vMerge w:val="continue"/>
            <w:vAlign w:val="top"/>
          </w:tcPr>
          <w:p>
            <w:pPr>
              <w:spacing w:line="300" w:lineRule="auto"/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依法合理使用政</w:t>
            </w:r>
          </w:p>
          <w:p>
            <w:r>
              <w:rPr>
                <w:rFonts w:hint="eastAsia"/>
              </w:rPr>
              <w:t>府信息承诺协议</w:t>
            </w:r>
          </w:p>
        </w:tc>
        <w:tc>
          <w:tcPr>
            <w:tcW w:w="6749" w:type="dxa"/>
            <w:gridSpan w:val="8"/>
            <w:vAlign w:val="top"/>
          </w:tcPr>
          <w:p>
            <w:pPr>
              <w:spacing w:line="30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本人承诺所获取的政府信息,只用于自身的特殊需要,不作任何炒作及随意扩大公开范围。</w:t>
            </w:r>
          </w:p>
          <w:p>
            <w:pPr>
              <w:spacing w:line="300" w:lineRule="auto"/>
              <w:ind w:firstLine="1155" w:firstLineChars="550"/>
            </w:pPr>
            <w:r>
              <w:rPr>
                <w:rFonts w:hint="eastAsia"/>
              </w:rPr>
              <w:t>承诺人（法人代表）签名：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A5EB2"/>
    <w:rsid w:val="2EC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揭东区环卫局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2019-06-25T02:39:00Z</dcterms:created>
  <dc:creator>Administrator</dc:creator>
  <cp:lastModifiedBy>Administrator</cp:lastModifiedBy>
  <dcterms:modified xsi:type="dcterms:W3CDTF">2019-06-25T02:40:21Z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