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89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097"/>
        <w:gridCol w:w="1305"/>
        <w:gridCol w:w="1470"/>
        <w:gridCol w:w="1425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01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铺面上期租金情况表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lang w:val="en-US" w:eastAsia="zh-CN" w:bidi="ar"/>
              </w:rPr>
              <w:t>（作为本次交易底价）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90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坐落位置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神山郑市场铺面出租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（第1-20号铺面）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</w:tbl>
    <w:p>
      <w:pPr>
        <w:ind w:left="-1042" w:leftChars="-600" w:hanging="218" w:hangingChars="104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ZWM0YmFmMzBlNGY4NTYyNWU0ZTY0NTY5YTgyYzMifQ=="/>
  </w:docVars>
  <w:rsids>
    <w:rsidRoot w:val="00000000"/>
    <w:rsid w:val="735850BE"/>
    <w:rsid w:val="7758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uiPriority w:val="0"/>
    <w:rPr>
      <w:rFonts w:ascii="Helvetica" w:hAnsi="Helvetica" w:eastAsia="Helvetica" w:cs="Helvetica"/>
      <w:color w:val="000000"/>
      <w:sz w:val="24"/>
      <w:szCs w:val="24"/>
      <w:u w:val="non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442</Characters>
  <Lines>0</Lines>
  <Paragraphs>0</Paragraphs>
  <TotalTime>4</TotalTime>
  <ScaleCrop>false</ScaleCrop>
  <LinksUpToDate>false</LinksUpToDate>
  <CharactersWithSpaces>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2023-08-04T08:27:00Z</dcterms:created>
  <dc:creator>31468</dc:creator>
  <cp:lastModifiedBy>咩咩</cp:lastModifiedBy>
  <dcterms:modified xsi:type="dcterms:W3CDTF">2023-08-04T08:42:50Z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79451945CA4E482089ABDBB9285B0662_12</vt:lpwstr>
  </property>
</Properties>
</file>